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7CB" w:rsidRDefault="00E927CB" w:rsidP="00E927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927CB" w:rsidRDefault="00E927CB" w:rsidP="00E927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927CB" w:rsidRDefault="00E927CB" w:rsidP="00E927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927CB" w:rsidRDefault="00E927CB" w:rsidP="00E927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927CB" w:rsidRDefault="00E927CB" w:rsidP="00E927CB">
      <w:pPr>
        <w:spacing w:after="0"/>
        <w:rPr>
          <w:rFonts w:ascii="Times New Roman" w:hAnsi="Times New Roman"/>
          <w:sz w:val="28"/>
          <w:szCs w:val="28"/>
        </w:rPr>
      </w:pPr>
    </w:p>
    <w:p w:rsidR="00E927CB" w:rsidRDefault="00E927CB" w:rsidP="00E927CB">
      <w:pPr>
        <w:spacing w:after="0"/>
        <w:rPr>
          <w:rFonts w:ascii="Times New Roman" w:hAnsi="Times New Roman"/>
          <w:sz w:val="28"/>
          <w:szCs w:val="28"/>
        </w:rPr>
      </w:pPr>
    </w:p>
    <w:p w:rsidR="00E927CB" w:rsidRDefault="00E927CB" w:rsidP="00E927CB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</w:p>
    <w:p w:rsidR="00E927CB" w:rsidRPr="00F76437" w:rsidRDefault="00E927CB" w:rsidP="00E927CB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F76437">
        <w:rPr>
          <w:rFonts w:ascii="Times New Roman" w:hAnsi="Times New Roman"/>
          <w:sz w:val="28"/>
          <w:szCs w:val="28"/>
        </w:rPr>
        <w:t>УТВЕРЖДАЮ:</w:t>
      </w:r>
    </w:p>
    <w:p w:rsidR="00E927CB" w:rsidRPr="00F76437" w:rsidRDefault="00E927CB" w:rsidP="00E927C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F76437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E927CB" w:rsidRPr="00F76437" w:rsidRDefault="00E927CB" w:rsidP="00E927C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F76437">
        <w:rPr>
          <w:rFonts w:ascii="Times New Roman" w:hAnsi="Times New Roman" w:cs="Times New Roman"/>
          <w:sz w:val="28"/>
          <w:szCs w:val="28"/>
        </w:rPr>
        <w:t xml:space="preserve"> «Газимуро-Заводское» </w:t>
      </w:r>
    </w:p>
    <w:p w:rsidR="00E927CB" w:rsidRPr="00F76437" w:rsidRDefault="00E927CB" w:rsidP="00E927CB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F76437">
        <w:rPr>
          <w:rFonts w:ascii="Times New Roman" w:hAnsi="Times New Roman"/>
          <w:sz w:val="28"/>
          <w:szCs w:val="28"/>
        </w:rPr>
        <w:t>__________ О.Г. Семенова</w:t>
      </w:r>
    </w:p>
    <w:p w:rsidR="00E927CB" w:rsidRPr="007861AA" w:rsidRDefault="00E927CB" w:rsidP="00E927CB">
      <w:pPr>
        <w:pStyle w:val="1"/>
        <w:jc w:val="right"/>
        <w:rPr>
          <w:b w:val="0"/>
          <w:sz w:val="28"/>
          <w:szCs w:val="28"/>
          <w:u w:val="none"/>
        </w:rPr>
      </w:pPr>
      <w:r>
        <w:rPr>
          <w:b w:val="0"/>
          <w:sz w:val="28"/>
          <w:szCs w:val="28"/>
          <w:u w:val="none"/>
        </w:rPr>
        <w:t>05 марта 2021</w:t>
      </w:r>
      <w:r w:rsidRPr="00F76437">
        <w:rPr>
          <w:b w:val="0"/>
          <w:sz w:val="28"/>
          <w:szCs w:val="28"/>
          <w:u w:val="none"/>
        </w:rPr>
        <w:t xml:space="preserve"> г.</w:t>
      </w:r>
    </w:p>
    <w:p w:rsidR="00E927CB" w:rsidRDefault="00E927CB" w:rsidP="00E927CB">
      <w:pPr>
        <w:pStyle w:val="1"/>
        <w:rPr>
          <w:sz w:val="28"/>
          <w:szCs w:val="28"/>
        </w:rPr>
      </w:pPr>
      <w:r w:rsidRPr="00F76437">
        <w:rPr>
          <w:sz w:val="28"/>
          <w:szCs w:val="28"/>
        </w:rPr>
        <w:t>ПАСПОРТ</w:t>
      </w:r>
      <w:r w:rsidRPr="00F76437">
        <w:rPr>
          <w:sz w:val="28"/>
          <w:szCs w:val="28"/>
        </w:rPr>
        <w:br/>
        <w:t>населенного пункта</w:t>
      </w:r>
      <w:r>
        <w:rPr>
          <w:sz w:val="28"/>
          <w:szCs w:val="28"/>
        </w:rPr>
        <w:t xml:space="preserve"> села </w:t>
      </w:r>
      <w:proofErr w:type="spellStart"/>
      <w:r>
        <w:rPr>
          <w:sz w:val="28"/>
          <w:szCs w:val="28"/>
        </w:rPr>
        <w:t>Ямкун</w:t>
      </w:r>
      <w:proofErr w:type="spellEnd"/>
      <w:r w:rsidRPr="00F76437">
        <w:rPr>
          <w:sz w:val="28"/>
          <w:szCs w:val="28"/>
        </w:rPr>
        <w:t>, подверженного угрозе перехода лесных пожаров</w:t>
      </w:r>
    </w:p>
    <w:p w:rsidR="00E927CB" w:rsidRPr="007861AA" w:rsidRDefault="00E927CB" w:rsidP="00E927CB">
      <w:pPr>
        <w:spacing w:line="240" w:lineRule="auto"/>
      </w:pPr>
    </w:p>
    <w:p w:rsidR="00E927CB" w:rsidRPr="00F76437" w:rsidRDefault="00E927CB" w:rsidP="00E927C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76437">
        <w:rPr>
          <w:rFonts w:ascii="Times New Roman" w:hAnsi="Times New Roman"/>
          <w:sz w:val="28"/>
          <w:szCs w:val="28"/>
        </w:rPr>
        <w:t xml:space="preserve">Наименование населенного пункта: </w:t>
      </w:r>
      <w:r>
        <w:rPr>
          <w:rFonts w:ascii="Times New Roman" w:hAnsi="Times New Roman"/>
          <w:sz w:val="28"/>
          <w:szCs w:val="28"/>
        </w:rPr>
        <w:t xml:space="preserve">село </w:t>
      </w:r>
      <w:proofErr w:type="spellStart"/>
      <w:r w:rsidRPr="00F76437">
        <w:rPr>
          <w:rFonts w:ascii="Times New Roman" w:hAnsi="Times New Roman"/>
          <w:sz w:val="28"/>
          <w:szCs w:val="28"/>
        </w:rPr>
        <w:t>Ямкун</w:t>
      </w:r>
      <w:proofErr w:type="spellEnd"/>
    </w:p>
    <w:p w:rsidR="00E927CB" w:rsidRPr="00F76437" w:rsidRDefault="00E927CB" w:rsidP="00E927C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76437">
        <w:rPr>
          <w:rFonts w:ascii="Times New Roman" w:hAnsi="Times New Roman"/>
          <w:sz w:val="28"/>
          <w:szCs w:val="28"/>
        </w:rPr>
        <w:t>Наименование поселения: «Газимуро-Заводское»</w:t>
      </w:r>
    </w:p>
    <w:p w:rsidR="00E927CB" w:rsidRPr="00F76437" w:rsidRDefault="00E927CB" w:rsidP="00E927C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76437">
        <w:rPr>
          <w:rFonts w:ascii="Times New Roman" w:hAnsi="Times New Roman"/>
          <w:sz w:val="28"/>
          <w:szCs w:val="28"/>
        </w:rPr>
        <w:t xml:space="preserve">Наименование городского округа: </w:t>
      </w:r>
      <w:r>
        <w:rPr>
          <w:rFonts w:ascii="Times New Roman" w:hAnsi="Times New Roman"/>
          <w:sz w:val="28"/>
          <w:szCs w:val="28"/>
        </w:rPr>
        <w:t>-</w:t>
      </w:r>
    </w:p>
    <w:p w:rsidR="00E927CB" w:rsidRPr="00F76437" w:rsidRDefault="00E927CB" w:rsidP="00E927C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76437">
        <w:rPr>
          <w:rFonts w:ascii="Times New Roman" w:hAnsi="Times New Roman"/>
          <w:sz w:val="28"/>
          <w:szCs w:val="28"/>
        </w:rPr>
        <w:t>Наименование субъекта Российской Федерации: Забайкальский край</w:t>
      </w:r>
    </w:p>
    <w:p w:rsidR="00E927CB" w:rsidRPr="00F76437" w:rsidRDefault="00E927CB" w:rsidP="00E927CB">
      <w:pPr>
        <w:spacing w:line="240" w:lineRule="auto"/>
        <w:rPr>
          <w:sz w:val="28"/>
          <w:szCs w:val="28"/>
        </w:rPr>
      </w:pPr>
    </w:p>
    <w:p w:rsidR="00E927CB" w:rsidRPr="00F76437" w:rsidRDefault="00E927CB" w:rsidP="00E927CB">
      <w:pPr>
        <w:pStyle w:val="1"/>
        <w:rPr>
          <w:sz w:val="28"/>
          <w:szCs w:val="28"/>
        </w:rPr>
      </w:pPr>
      <w:bookmarkStart w:id="0" w:name="sub_17001"/>
      <w:r w:rsidRPr="00F76437">
        <w:rPr>
          <w:sz w:val="28"/>
          <w:szCs w:val="28"/>
        </w:rPr>
        <w:t>I. Общие сведения о населенном пункте</w:t>
      </w:r>
    </w:p>
    <w:bookmarkEnd w:id="0"/>
    <w:p w:rsidR="00E927CB" w:rsidRPr="00F76437" w:rsidRDefault="00E927CB" w:rsidP="00E927CB">
      <w:pPr>
        <w:spacing w:line="240" w:lineRule="auto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1120"/>
        <w:gridCol w:w="7700"/>
        <w:gridCol w:w="1400"/>
      </w:tblGrid>
      <w:tr w:rsidR="00E927CB" w:rsidRPr="00F76437" w:rsidTr="000341E1">
        <w:tc>
          <w:tcPr>
            <w:tcW w:w="1120" w:type="dxa"/>
          </w:tcPr>
          <w:p w:rsidR="00E927CB" w:rsidRPr="00F76437" w:rsidRDefault="00E927CB" w:rsidP="000341E1">
            <w:pPr>
              <w:pStyle w:val="a3"/>
              <w:jc w:val="left"/>
              <w:rPr>
                <w:sz w:val="28"/>
                <w:szCs w:val="28"/>
              </w:rPr>
            </w:pPr>
          </w:p>
        </w:tc>
        <w:tc>
          <w:tcPr>
            <w:tcW w:w="7700" w:type="dxa"/>
            <w:hideMark/>
          </w:tcPr>
          <w:p w:rsidR="00E927CB" w:rsidRPr="00F76437" w:rsidRDefault="00E927CB" w:rsidP="000341E1">
            <w:pPr>
              <w:pStyle w:val="a4"/>
              <w:rPr>
                <w:sz w:val="28"/>
                <w:szCs w:val="28"/>
              </w:rPr>
            </w:pPr>
            <w:r w:rsidRPr="00F76437">
              <w:rPr>
                <w:sz w:val="28"/>
                <w:szCs w:val="28"/>
              </w:rPr>
              <w:t>Характеристика населенного пункта</w:t>
            </w:r>
          </w:p>
        </w:tc>
        <w:tc>
          <w:tcPr>
            <w:tcW w:w="1400" w:type="dxa"/>
            <w:hideMark/>
          </w:tcPr>
          <w:p w:rsidR="00E927CB" w:rsidRPr="00F76437" w:rsidRDefault="00E927CB" w:rsidP="000341E1">
            <w:pPr>
              <w:pStyle w:val="a4"/>
              <w:jc w:val="left"/>
              <w:rPr>
                <w:sz w:val="28"/>
                <w:szCs w:val="28"/>
              </w:rPr>
            </w:pPr>
            <w:r w:rsidRPr="00F76437">
              <w:rPr>
                <w:sz w:val="28"/>
                <w:szCs w:val="28"/>
              </w:rPr>
              <w:t>Значение</w:t>
            </w:r>
          </w:p>
        </w:tc>
      </w:tr>
      <w:tr w:rsidR="00E927CB" w:rsidRPr="00F76437" w:rsidTr="000341E1">
        <w:tc>
          <w:tcPr>
            <w:tcW w:w="1120" w:type="dxa"/>
            <w:hideMark/>
          </w:tcPr>
          <w:p w:rsidR="00E927CB" w:rsidRPr="00F76437" w:rsidRDefault="00E927CB" w:rsidP="000341E1">
            <w:pPr>
              <w:pStyle w:val="a4"/>
              <w:rPr>
                <w:sz w:val="28"/>
                <w:szCs w:val="28"/>
              </w:rPr>
            </w:pPr>
            <w:r w:rsidRPr="00F76437">
              <w:rPr>
                <w:sz w:val="28"/>
                <w:szCs w:val="28"/>
              </w:rPr>
              <w:t>1.</w:t>
            </w:r>
          </w:p>
        </w:tc>
        <w:tc>
          <w:tcPr>
            <w:tcW w:w="7700" w:type="dxa"/>
            <w:hideMark/>
          </w:tcPr>
          <w:p w:rsidR="00E927CB" w:rsidRPr="00F76437" w:rsidRDefault="00E927CB" w:rsidP="000341E1">
            <w:pPr>
              <w:pStyle w:val="a3"/>
              <w:jc w:val="left"/>
              <w:rPr>
                <w:sz w:val="28"/>
                <w:szCs w:val="28"/>
              </w:rPr>
            </w:pPr>
            <w:r w:rsidRPr="00F76437">
              <w:rPr>
                <w:sz w:val="28"/>
                <w:szCs w:val="28"/>
              </w:rPr>
              <w:t xml:space="preserve">Общая площадь населенного пункта (кв. километров) – </w:t>
            </w:r>
          </w:p>
        </w:tc>
        <w:tc>
          <w:tcPr>
            <w:tcW w:w="1400" w:type="dxa"/>
          </w:tcPr>
          <w:p w:rsidR="00E927CB" w:rsidRPr="00F76437" w:rsidRDefault="00E927CB" w:rsidP="000341E1">
            <w:pPr>
              <w:pStyle w:val="a3"/>
              <w:jc w:val="left"/>
              <w:rPr>
                <w:sz w:val="28"/>
                <w:szCs w:val="28"/>
              </w:rPr>
            </w:pPr>
            <w:r w:rsidRPr="00F76437">
              <w:rPr>
                <w:sz w:val="28"/>
                <w:szCs w:val="28"/>
              </w:rPr>
              <w:t>0,48</w:t>
            </w:r>
          </w:p>
        </w:tc>
      </w:tr>
      <w:tr w:rsidR="00E927CB" w:rsidRPr="00F76437" w:rsidTr="000341E1">
        <w:tc>
          <w:tcPr>
            <w:tcW w:w="1120" w:type="dxa"/>
            <w:hideMark/>
          </w:tcPr>
          <w:p w:rsidR="00E927CB" w:rsidRPr="00F76437" w:rsidRDefault="00E927CB" w:rsidP="000341E1">
            <w:pPr>
              <w:pStyle w:val="a4"/>
              <w:rPr>
                <w:sz w:val="28"/>
                <w:szCs w:val="28"/>
              </w:rPr>
            </w:pPr>
            <w:r w:rsidRPr="00F76437">
              <w:rPr>
                <w:sz w:val="28"/>
                <w:szCs w:val="28"/>
              </w:rPr>
              <w:t>2.</w:t>
            </w:r>
          </w:p>
        </w:tc>
        <w:tc>
          <w:tcPr>
            <w:tcW w:w="7700" w:type="dxa"/>
            <w:hideMark/>
          </w:tcPr>
          <w:p w:rsidR="00E927CB" w:rsidRPr="00F76437" w:rsidRDefault="00E927CB" w:rsidP="000341E1">
            <w:pPr>
              <w:pStyle w:val="a3"/>
              <w:jc w:val="left"/>
              <w:rPr>
                <w:sz w:val="28"/>
                <w:szCs w:val="28"/>
              </w:rPr>
            </w:pPr>
            <w:r w:rsidRPr="00F76437">
              <w:rPr>
                <w:sz w:val="28"/>
                <w:szCs w:val="28"/>
              </w:rPr>
              <w:t>Общая протяженность границы населенного пункта с лесным участком (участками) (километров) -</w:t>
            </w:r>
          </w:p>
        </w:tc>
        <w:tc>
          <w:tcPr>
            <w:tcW w:w="1400" w:type="dxa"/>
          </w:tcPr>
          <w:p w:rsidR="00E927CB" w:rsidRPr="00F76437" w:rsidRDefault="00E927CB" w:rsidP="000341E1">
            <w:pPr>
              <w:pStyle w:val="a3"/>
              <w:jc w:val="left"/>
              <w:rPr>
                <w:sz w:val="28"/>
                <w:szCs w:val="28"/>
              </w:rPr>
            </w:pPr>
            <w:r w:rsidRPr="00F76437">
              <w:rPr>
                <w:sz w:val="28"/>
                <w:szCs w:val="28"/>
              </w:rPr>
              <w:t>1</w:t>
            </w:r>
          </w:p>
        </w:tc>
      </w:tr>
      <w:tr w:rsidR="00E927CB" w:rsidRPr="00F76437" w:rsidTr="000341E1">
        <w:tc>
          <w:tcPr>
            <w:tcW w:w="1120" w:type="dxa"/>
            <w:hideMark/>
          </w:tcPr>
          <w:p w:rsidR="00E927CB" w:rsidRPr="00F76437" w:rsidRDefault="00E927CB" w:rsidP="000341E1">
            <w:pPr>
              <w:pStyle w:val="a4"/>
              <w:rPr>
                <w:sz w:val="28"/>
                <w:szCs w:val="28"/>
              </w:rPr>
            </w:pPr>
            <w:r w:rsidRPr="00F76437">
              <w:rPr>
                <w:sz w:val="28"/>
                <w:szCs w:val="28"/>
              </w:rPr>
              <w:t>3.</w:t>
            </w:r>
          </w:p>
        </w:tc>
        <w:tc>
          <w:tcPr>
            <w:tcW w:w="7700" w:type="dxa"/>
            <w:hideMark/>
          </w:tcPr>
          <w:p w:rsidR="00E927CB" w:rsidRPr="00F76437" w:rsidRDefault="00E927CB" w:rsidP="000341E1">
            <w:pPr>
              <w:pStyle w:val="a3"/>
              <w:jc w:val="left"/>
              <w:rPr>
                <w:sz w:val="28"/>
                <w:szCs w:val="28"/>
              </w:rPr>
            </w:pPr>
            <w:r w:rsidRPr="00F76437">
              <w:rPr>
                <w:sz w:val="28"/>
                <w:szCs w:val="28"/>
              </w:rPr>
              <w:t xml:space="preserve">Общая площадь городских хвойных (смешанных) лесов, расположенных на землях населенного пункта (гектаров) </w:t>
            </w:r>
          </w:p>
        </w:tc>
        <w:tc>
          <w:tcPr>
            <w:tcW w:w="1400" w:type="dxa"/>
          </w:tcPr>
          <w:p w:rsidR="00E927CB" w:rsidRPr="00F76437" w:rsidRDefault="00E927CB" w:rsidP="000341E1">
            <w:pPr>
              <w:pStyle w:val="a3"/>
              <w:jc w:val="left"/>
              <w:rPr>
                <w:sz w:val="28"/>
                <w:szCs w:val="28"/>
              </w:rPr>
            </w:pPr>
            <w:r w:rsidRPr="00F76437">
              <w:rPr>
                <w:sz w:val="28"/>
                <w:szCs w:val="28"/>
              </w:rPr>
              <w:t>-</w:t>
            </w:r>
          </w:p>
        </w:tc>
      </w:tr>
      <w:tr w:rsidR="00E927CB" w:rsidRPr="00F76437" w:rsidTr="000341E1">
        <w:tc>
          <w:tcPr>
            <w:tcW w:w="1120" w:type="dxa"/>
            <w:hideMark/>
          </w:tcPr>
          <w:p w:rsidR="00E927CB" w:rsidRPr="00F76437" w:rsidRDefault="00E927CB" w:rsidP="000341E1">
            <w:pPr>
              <w:pStyle w:val="a4"/>
              <w:rPr>
                <w:sz w:val="28"/>
                <w:szCs w:val="28"/>
              </w:rPr>
            </w:pPr>
            <w:r w:rsidRPr="00F76437">
              <w:rPr>
                <w:sz w:val="28"/>
                <w:szCs w:val="28"/>
              </w:rPr>
              <w:t>4.</w:t>
            </w:r>
          </w:p>
        </w:tc>
        <w:tc>
          <w:tcPr>
            <w:tcW w:w="7700" w:type="dxa"/>
            <w:hideMark/>
          </w:tcPr>
          <w:p w:rsidR="00E927CB" w:rsidRPr="00F76437" w:rsidRDefault="00E927CB" w:rsidP="000341E1">
            <w:pPr>
              <w:pStyle w:val="a3"/>
              <w:jc w:val="left"/>
              <w:rPr>
                <w:sz w:val="28"/>
                <w:szCs w:val="28"/>
              </w:rPr>
            </w:pPr>
            <w:r w:rsidRPr="00F76437">
              <w:rPr>
                <w:sz w:val="28"/>
                <w:szCs w:val="28"/>
              </w:rPr>
              <w:t xml:space="preserve">Расчетное время прибытия первого пожарного подразделения до наиболее удаленного объекта защиты населенного пункта, граничащего с лесным участком (минут) – </w:t>
            </w:r>
            <w:r>
              <w:rPr>
                <w:sz w:val="28"/>
                <w:szCs w:val="28"/>
              </w:rPr>
              <w:t>(согласно фактического расчета времени прибытия пожарного подразделения.)</w:t>
            </w:r>
          </w:p>
        </w:tc>
        <w:tc>
          <w:tcPr>
            <w:tcW w:w="1400" w:type="dxa"/>
          </w:tcPr>
          <w:p w:rsidR="00E927CB" w:rsidRPr="00F76437" w:rsidRDefault="00E927CB" w:rsidP="000341E1">
            <w:pPr>
              <w:pStyle w:val="a3"/>
              <w:jc w:val="left"/>
              <w:rPr>
                <w:sz w:val="28"/>
                <w:szCs w:val="28"/>
              </w:rPr>
            </w:pPr>
            <w:r w:rsidRPr="00F76437">
              <w:rPr>
                <w:sz w:val="28"/>
                <w:szCs w:val="28"/>
              </w:rPr>
              <w:t>6</w:t>
            </w:r>
          </w:p>
        </w:tc>
      </w:tr>
    </w:tbl>
    <w:p w:rsidR="00E927CB" w:rsidRPr="00F76437" w:rsidRDefault="00E927CB" w:rsidP="00E927CB">
      <w:pPr>
        <w:pStyle w:val="1"/>
        <w:rPr>
          <w:sz w:val="28"/>
          <w:szCs w:val="28"/>
        </w:rPr>
      </w:pPr>
      <w:bookmarkStart w:id="1" w:name="sub_17002"/>
      <w:r w:rsidRPr="00F76437">
        <w:rPr>
          <w:sz w:val="28"/>
          <w:szCs w:val="28"/>
        </w:rPr>
        <w:t>II. Сведения о медицинских учреждениях, домах отдыха, пансионатах, детских оздоровительных лагерях и объектах с круглосуточным пребыванием людей, имеющих общую границу с лесным участком и относящихся к этому населенному пункту в соответствии с административно-территориальным делением</w:t>
      </w:r>
    </w:p>
    <w:bookmarkEnd w:id="1"/>
    <w:p w:rsidR="00E927CB" w:rsidRPr="00F76437" w:rsidRDefault="00E927CB" w:rsidP="00E927CB">
      <w:pPr>
        <w:jc w:val="center"/>
        <w:rPr>
          <w:sz w:val="28"/>
          <w:szCs w:val="2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0"/>
        <w:gridCol w:w="3360"/>
        <w:gridCol w:w="1540"/>
        <w:gridCol w:w="2240"/>
        <w:gridCol w:w="1945"/>
      </w:tblGrid>
      <w:tr w:rsidR="00E927CB" w:rsidRPr="00F76437" w:rsidTr="000341E1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7CB" w:rsidRPr="00F76437" w:rsidRDefault="00E927CB" w:rsidP="000341E1">
            <w:pPr>
              <w:pStyle w:val="a4"/>
              <w:rPr>
                <w:sz w:val="28"/>
                <w:szCs w:val="28"/>
              </w:rPr>
            </w:pPr>
            <w:r w:rsidRPr="00F76437">
              <w:rPr>
                <w:sz w:val="28"/>
                <w:szCs w:val="28"/>
              </w:rPr>
              <w:t xml:space="preserve">№ </w:t>
            </w:r>
            <w:proofErr w:type="spellStart"/>
            <w:r w:rsidRPr="00F76437">
              <w:rPr>
                <w:sz w:val="28"/>
                <w:szCs w:val="28"/>
              </w:rPr>
              <w:t>п</w:t>
            </w:r>
            <w:proofErr w:type="spellEnd"/>
            <w:r w:rsidRPr="00F76437">
              <w:rPr>
                <w:sz w:val="28"/>
                <w:szCs w:val="28"/>
              </w:rPr>
              <w:t>/</w:t>
            </w:r>
            <w:proofErr w:type="spellStart"/>
            <w:r w:rsidRPr="00F76437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7CB" w:rsidRPr="00F76437" w:rsidRDefault="00E927CB" w:rsidP="000341E1">
            <w:pPr>
              <w:pStyle w:val="a4"/>
              <w:rPr>
                <w:sz w:val="28"/>
                <w:szCs w:val="28"/>
              </w:rPr>
            </w:pPr>
            <w:r w:rsidRPr="00F76437">
              <w:rPr>
                <w:sz w:val="28"/>
                <w:szCs w:val="28"/>
              </w:rPr>
              <w:t xml:space="preserve">Наименование </w:t>
            </w:r>
            <w:r w:rsidRPr="00F76437">
              <w:rPr>
                <w:sz w:val="28"/>
                <w:szCs w:val="28"/>
              </w:rPr>
              <w:lastRenderedPageBreak/>
              <w:t>социального объекта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7CB" w:rsidRPr="00F76437" w:rsidRDefault="00E927CB" w:rsidP="000341E1">
            <w:pPr>
              <w:pStyle w:val="a4"/>
              <w:rPr>
                <w:sz w:val="28"/>
                <w:szCs w:val="28"/>
              </w:rPr>
            </w:pPr>
            <w:r w:rsidRPr="00F76437">
              <w:rPr>
                <w:sz w:val="28"/>
                <w:szCs w:val="28"/>
              </w:rPr>
              <w:lastRenderedPageBreak/>
              <w:t xml:space="preserve">Адрес </w:t>
            </w:r>
            <w:r w:rsidRPr="00F76437">
              <w:rPr>
                <w:sz w:val="28"/>
                <w:szCs w:val="28"/>
              </w:rPr>
              <w:lastRenderedPageBreak/>
              <w:t>объекта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7CB" w:rsidRPr="00F76437" w:rsidRDefault="00E927CB" w:rsidP="000341E1">
            <w:pPr>
              <w:pStyle w:val="a4"/>
              <w:rPr>
                <w:sz w:val="28"/>
                <w:szCs w:val="28"/>
              </w:rPr>
            </w:pPr>
            <w:r w:rsidRPr="00F76437">
              <w:rPr>
                <w:sz w:val="28"/>
                <w:szCs w:val="28"/>
              </w:rPr>
              <w:lastRenderedPageBreak/>
              <w:t xml:space="preserve">Численность </w:t>
            </w:r>
            <w:r w:rsidRPr="00F76437">
              <w:rPr>
                <w:sz w:val="28"/>
                <w:szCs w:val="28"/>
              </w:rPr>
              <w:lastRenderedPageBreak/>
              <w:t>персонала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7CB" w:rsidRPr="00F76437" w:rsidRDefault="00E927CB" w:rsidP="000341E1">
            <w:pPr>
              <w:pStyle w:val="a4"/>
              <w:rPr>
                <w:sz w:val="28"/>
                <w:szCs w:val="28"/>
              </w:rPr>
            </w:pPr>
            <w:r w:rsidRPr="00F76437">
              <w:rPr>
                <w:sz w:val="28"/>
                <w:szCs w:val="28"/>
              </w:rPr>
              <w:lastRenderedPageBreak/>
              <w:t xml:space="preserve">Численность </w:t>
            </w:r>
            <w:r w:rsidRPr="00F76437">
              <w:rPr>
                <w:sz w:val="28"/>
                <w:szCs w:val="28"/>
              </w:rPr>
              <w:lastRenderedPageBreak/>
              <w:t>пациентов (отдыхающих</w:t>
            </w:r>
          </w:p>
        </w:tc>
      </w:tr>
      <w:tr w:rsidR="00E927CB" w:rsidRPr="00F76437" w:rsidTr="000341E1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CB" w:rsidRPr="00F76437" w:rsidRDefault="00E927CB" w:rsidP="000341E1">
            <w:pPr>
              <w:pStyle w:val="a3"/>
              <w:jc w:val="center"/>
              <w:rPr>
                <w:sz w:val="28"/>
                <w:szCs w:val="28"/>
              </w:rPr>
            </w:pPr>
            <w:r w:rsidRPr="00F76437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CB" w:rsidRPr="00F76437" w:rsidRDefault="00E927CB" w:rsidP="000341E1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Краевой центр медицинской реабилитации </w:t>
            </w:r>
            <w:proofErr w:type="spellStart"/>
            <w:r>
              <w:rPr>
                <w:sz w:val="28"/>
                <w:szCs w:val="28"/>
              </w:rPr>
              <w:t>Ямкун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CB" w:rsidRPr="00F76437" w:rsidRDefault="00E927CB" w:rsidP="000341E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F76437">
              <w:rPr>
                <w:sz w:val="28"/>
                <w:szCs w:val="28"/>
              </w:rPr>
              <w:t xml:space="preserve">. </w:t>
            </w:r>
            <w:proofErr w:type="spellStart"/>
            <w:r w:rsidRPr="00F76437">
              <w:rPr>
                <w:sz w:val="28"/>
                <w:szCs w:val="28"/>
              </w:rPr>
              <w:t>Ямкун</w:t>
            </w:r>
            <w:proofErr w:type="spellEnd"/>
            <w:r w:rsidRPr="00F76437">
              <w:rPr>
                <w:sz w:val="28"/>
                <w:szCs w:val="28"/>
              </w:rPr>
              <w:t xml:space="preserve"> ул. Рабочая 1.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CB" w:rsidRPr="00F76437" w:rsidRDefault="00E927CB" w:rsidP="000341E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CB" w:rsidRPr="00F76437" w:rsidRDefault="00E927CB" w:rsidP="000341E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</w:tr>
    </w:tbl>
    <w:p w:rsidR="00E927CB" w:rsidRPr="00F76437" w:rsidRDefault="00E927CB" w:rsidP="00E927CB">
      <w:pPr>
        <w:rPr>
          <w:sz w:val="28"/>
          <w:szCs w:val="28"/>
        </w:rPr>
      </w:pPr>
    </w:p>
    <w:p w:rsidR="00E927CB" w:rsidRPr="00F76437" w:rsidRDefault="00E927CB" w:rsidP="00E927CB">
      <w:pPr>
        <w:pStyle w:val="1"/>
        <w:rPr>
          <w:sz w:val="28"/>
          <w:szCs w:val="28"/>
        </w:rPr>
      </w:pPr>
      <w:bookmarkStart w:id="2" w:name="sub_17003"/>
      <w:r w:rsidRPr="00F76437">
        <w:rPr>
          <w:sz w:val="28"/>
          <w:szCs w:val="28"/>
        </w:rPr>
        <w:t>III. Сведения о ближайших к населенному пункту подразделениях пожарной охраны</w:t>
      </w:r>
    </w:p>
    <w:bookmarkEnd w:id="2"/>
    <w:p w:rsidR="00E927CB" w:rsidRPr="00F76437" w:rsidRDefault="00E927CB" w:rsidP="00E927CB">
      <w:pPr>
        <w:rPr>
          <w:sz w:val="28"/>
          <w:szCs w:val="28"/>
        </w:rPr>
      </w:pPr>
    </w:p>
    <w:p w:rsidR="00E927CB" w:rsidRPr="00F76437" w:rsidRDefault="00E927CB" w:rsidP="00E927CB">
      <w:pPr>
        <w:pStyle w:val="OEM"/>
        <w:rPr>
          <w:rFonts w:ascii="Times New Roman" w:hAnsi="Times New Roman" w:cs="Times New Roman"/>
          <w:sz w:val="28"/>
          <w:szCs w:val="28"/>
        </w:rPr>
      </w:pPr>
      <w:r w:rsidRPr="00F76437">
        <w:rPr>
          <w:sz w:val="28"/>
          <w:szCs w:val="28"/>
        </w:rPr>
        <w:t xml:space="preserve">     </w:t>
      </w:r>
      <w:r w:rsidRPr="00F76437">
        <w:rPr>
          <w:rFonts w:ascii="Times New Roman" w:hAnsi="Times New Roman" w:cs="Times New Roman"/>
          <w:sz w:val="28"/>
          <w:szCs w:val="28"/>
        </w:rPr>
        <w:t>1. Подразделения     пожарной     охраны     (наименование,    вид),</w:t>
      </w:r>
    </w:p>
    <w:p w:rsidR="00E927CB" w:rsidRPr="00F76437" w:rsidRDefault="00E927CB" w:rsidP="00E927CB">
      <w:pPr>
        <w:pStyle w:val="OEM"/>
        <w:rPr>
          <w:rFonts w:ascii="Times New Roman" w:hAnsi="Times New Roman" w:cs="Times New Roman"/>
          <w:sz w:val="28"/>
          <w:szCs w:val="28"/>
        </w:rPr>
      </w:pPr>
      <w:r w:rsidRPr="00F76437">
        <w:rPr>
          <w:rFonts w:ascii="Times New Roman" w:hAnsi="Times New Roman" w:cs="Times New Roman"/>
          <w:sz w:val="28"/>
          <w:szCs w:val="28"/>
        </w:rPr>
        <w:t>дислоцированные на территории населенного пункта, адрес: отсутствуют</w:t>
      </w:r>
    </w:p>
    <w:p w:rsidR="00E927CB" w:rsidRPr="00F76437" w:rsidRDefault="00E927CB" w:rsidP="00E927CB">
      <w:pPr>
        <w:pStyle w:val="OEM"/>
        <w:rPr>
          <w:rFonts w:ascii="Times New Roman" w:hAnsi="Times New Roman" w:cs="Times New Roman"/>
          <w:sz w:val="28"/>
          <w:szCs w:val="28"/>
        </w:rPr>
      </w:pPr>
      <w:r w:rsidRPr="00F76437">
        <w:rPr>
          <w:rFonts w:ascii="Times New Roman" w:hAnsi="Times New Roman" w:cs="Times New Roman"/>
          <w:sz w:val="28"/>
          <w:szCs w:val="28"/>
        </w:rPr>
        <w:t xml:space="preserve">     2. Ближайшее  к  населенному  пункту  подразделение  пожарной охраны</w:t>
      </w:r>
    </w:p>
    <w:p w:rsidR="00E927CB" w:rsidRDefault="00E927CB" w:rsidP="00E927CB">
      <w:pPr>
        <w:pStyle w:val="OEM"/>
        <w:rPr>
          <w:rFonts w:ascii="Times New Roman" w:hAnsi="Times New Roman" w:cs="Times New Roman"/>
          <w:sz w:val="28"/>
          <w:szCs w:val="28"/>
        </w:rPr>
      </w:pPr>
      <w:r w:rsidRPr="00F76437">
        <w:rPr>
          <w:rFonts w:ascii="Times New Roman" w:hAnsi="Times New Roman" w:cs="Times New Roman"/>
          <w:sz w:val="28"/>
          <w:szCs w:val="28"/>
        </w:rPr>
        <w:t>(наименование, вид), адрес: ПЧ 17 ФГКГУ «3 отряд ФПС по Забайкальскому краю» с. Газимурский Завод ул. Новая 20.</w:t>
      </w:r>
      <w:bookmarkStart w:id="3" w:name="sub_17004"/>
    </w:p>
    <w:p w:rsidR="00E927CB" w:rsidRPr="00226AF0" w:rsidRDefault="00E927CB" w:rsidP="00E927CB"/>
    <w:p w:rsidR="00E927CB" w:rsidRPr="00F76437" w:rsidRDefault="00E927CB" w:rsidP="00E927CB">
      <w:pPr>
        <w:pStyle w:val="1"/>
        <w:rPr>
          <w:sz w:val="28"/>
          <w:szCs w:val="28"/>
        </w:rPr>
      </w:pPr>
      <w:r w:rsidRPr="00F76437">
        <w:rPr>
          <w:sz w:val="28"/>
          <w:szCs w:val="28"/>
        </w:rPr>
        <w:t>IV. Лица, ответственные за проведение мероприятий по предупреждению и ликвидации последствий чрезвычайных ситуаций и оказание необходимой помощи пострадавшим</w:t>
      </w:r>
    </w:p>
    <w:bookmarkEnd w:id="3"/>
    <w:p w:rsidR="00E927CB" w:rsidRPr="00F76437" w:rsidRDefault="00E927CB" w:rsidP="00E927CB">
      <w:pPr>
        <w:rPr>
          <w:sz w:val="28"/>
          <w:szCs w:val="2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0"/>
        <w:gridCol w:w="4060"/>
        <w:gridCol w:w="3220"/>
        <w:gridCol w:w="1945"/>
      </w:tblGrid>
      <w:tr w:rsidR="00E927CB" w:rsidRPr="00F76437" w:rsidTr="000341E1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7CB" w:rsidRPr="00F76437" w:rsidRDefault="00E927CB" w:rsidP="000341E1">
            <w:pPr>
              <w:pStyle w:val="a4"/>
              <w:rPr>
                <w:sz w:val="28"/>
                <w:szCs w:val="28"/>
              </w:rPr>
            </w:pPr>
            <w:r w:rsidRPr="00F76437">
              <w:rPr>
                <w:sz w:val="28"/>
                <w:szCs w:val="28"/>
              </w:rPr>
              <w:t xml:space="preserve">№ </w:t>
            </w:r>
            <w:proofErr w:type="spellStart"/>
            <w:r w:rsidRPr="00F76437">
              <w:rPr>
                <w:sz w:val="28"/>
                <w:szCs w:val="28"/>
              </w:rPr>
              <w:t>п</w:t>
            </w:r>
            <w:proofErr w:type="spellEnd"/>
            <w:r w:rsidRPr="00F76437">
              <w:rPr>
                <w:sz w:val="28"/>
                <w:szCs w:val="28"/>
              </w:rPr>
              <w:t>/</w:t>
            </w:r>
            <w:proofErr w:type="spellStart"/>
            <w:r w:rsidRPr="00F76437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7CB" w:rsidRPr="00F76437" w:rsidRDefault="00E927CB" w:rsidP="000341E1">
            <w:pPr>
              <w:pStyle w:val="a4"/>
              <w:rPr>
                <w:sz w:val="28"/>
                <w:szCs w:val="28"/>
              </w:rPr>
            </w:pPr>
            <w:r w:rsidRPr="00F76437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7CB" w:rsidRPr="00F76437" w:rsidRDefault="00E927CB" w:rsidP="000341E1">
            <w:pPr>
              <w:pStyle w:val="a4"/>
              <w:rPr>
                <w:sz w:val="28"/>
                <w:szCs w:val="28"/>
              </w:rPr>
            </w:pPr>
            <w:r w:rsidRPr="00F76437">
              <w:rPr>
                <w:sz w:val="28"/>
                <w:szCs w:val="28"/>
              </w:rPr>
              <w:t>Должность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7CB" w:rsidRPr="00F76437" w:rsidRDefault="00E927CB" w:rsidP="000341E1">
            <w:pPr>
              <w:pStyle w:val="a4"/>
              <w:rPr>
                <w:sz w:val="28"/>
                <w:szCs w:val="28"/>
              </w:rPr>
            </w:pPr>
            <w:r w:rsidRPr="00F76437">
              <w:rPr>
                <w:sz w:val="28"/>
                <w:szCs w:val="28"/>
              </w:rPr>
              <w:t>Контактный телефон</w:t>
            </w:r>
          </w:p>
        </w:tc>
      </w:tr>
      <w:tr w:rsidR="00E927CB" w:rsidRPr="00F76437" w:rsidTr="000341E1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CB" w:rsidRPr="00F76437" w:rsidRDefault="00E927CB" w:rsidP="000341E1">
            <w:pPr>
              <w:pStyle w:val="a3"/>
              <w:jc w:val="center"/>
              <w:rPr>
                <w:sz w:val="28"/>
                <w:szCs w:val="28"/>
              </w:rPr>
            </w:pPr>
            <w:r w:rsidRPr="00F76437">
              <w:rPr>
                <w:sz w:val="28"/>
                <w:szCs w:val="28"/>
              </w:rPr>
              <w:t>1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CB" w:rsidRPr="00F76437" w:rsidRDefault="00E927CB" w:rsidP="000341E1">
            <w:pPr>
              <w:pStyle w:val="a3"/>
              <w:jc w:val="center"/>
              <w:rPr>
                <w:sz w:val="28"/>
                <w:szCs w:val="28"/>
              </w:rPr>
            </w:pPr>
            <w:r w:rsidRPr="00F76437">
              <w:rPr>
                <w:sz w:val="28"/>
                <w:szCs w:val="28"/>
              </w:rPr>
              <w:t>Семенова О</w:t>
            </w:r>
            <w:r>
              <w:rPr>
                <w:sz w:val="28"/>
                <w:szCs w:val="28"/>
              </w:rPr>
              <w:t xml:space="preserve">льга </w:t>
            </w:r>
            <w:r w:rsidRPr="00F76437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еоргиевна</w:t>
            </w:r>
            <w:r w:rsidRPr="00F76437">
              <w:rPr>
                <w:sz w:val="28"/>
                <w:szCs w:val="28"/>
              </w:rPr>
              <w:t>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CB" w:rsidRPr="00F76437" w:rsidRDefault="00E927CB" w:rsidP="000341E1">
            <w:pPr>
              <w:pStyle w:val="a3"/>
              <w:jc w:val="center"/>
              <w:rPr>
                <w:sz w:val="28"/>
                <w:szCs w:val="28"/>
              </w:rPr>
            </w:pPr>
            <w:r w:rsidRPr="00F76437">
              <w:rPr>
                <w:sz w:val="28"/>
                <w:szCs w:val="28"/>
              </w:rPr>
              <w:t xml:space="preserve">Руководитель администрации 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CB" w:rsidRPr="00F76437" w:rsidRDefault="00E927CB" w:rsidP="000341E1">
            <w:pPr>
              <w:pStyle w:val="a3"/>
              <w:jc w:val="center"/>
              <w:rPr>
                <w:sz w:val="28"/>
                <w:szCs w:val="28"/>
              </w:rPr>
            </w:pPr>
            <w:r w:rsidRPr="00F76437">
              <w:rPr>
                <w:sz w:val="28"/>
                <w:szCs w:val="28"/>
              </w:rPr>
              <w:t>83024721482</w:t>
            </w:r>
          </w:p>
        </w:tc>
      </w:tr>
      <w:tr w:rsidR="00E927CB" w:rsidRPr="00F76437" w:rsidTr="000341E1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CB" w:rsidRPr="00F76437" w:rsidRDefault="00E927CB" w:rsidP="000341E1">
            <w:pPr>
              <w:pStyle w:val="a3"/>
              <w:jc w:val="center"/>
              <w:rPr>
                <w:sz w:val="28"/>
                <w:szCs w:val="28"/>
              </w:rPr>
            </w:pPr>
            <w:r w:rsidRPr="00F76437">
              <w:rPr>
                <w:sz w:val="28"/>
                <w:szCs w:val="28"/>
              </w:rPr>
              <w:t>2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CB" w:rsidRDefault="00E927CB" w:rsidP="000341E1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 w:rsidRPr="00F76437">
              <w:rPr>
                <w:sz w:val="28"/>
                <w:szCs w:val="28"/>
              </w:rPr>
              <w:t>Пустохин</w:t>
            </w:r>
            <w:proofErr w:type="spellEnd"/>
            <w:r w:rsidRPr="00F76437">
              <w:rPr>
                <w:sz w:val="28"/>
                <w:szCs w:val="28"/>
              </w:rPr>
              <w:t xml:space="preserve"> А</w:t>
            </w:r>
            <w:r>
              <w:rPr>
                <w:sz w:val="28"/>
                <w:szCs w:val="28"/>
              </w:rPr>
              <w:t xml:space="preserve">лександр </w:t>
            </w:r>
            <w:r w:rsidRPr="00F76437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лександрович.</w:t>
            </w:r>
          </w:p>
          <w:p w:rsidR="00E927CB" w:rsidRPr="00F76437" w:rsidRDefault="00E927CB" w:rsidP="000341E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CB" w:rsidRPr="00F76437" w:rsidRDefault="00E927CB" w:rsidP="000341E1">
            <w:pPr>
              <w:pStyle w:val="a3"/>
              <w:jc w:val="center"/>
              <w:rPr>
                <w:sz w:val="28"/>
                <w:szCs w:val="28"/>
              </w:rPr>
            </w:pPr>
            <w:r w:rsidRPr="00F76437">
              <w:rPr>
                <w:sz w:val="28"/>
                <w:szCs w:val="28"/>
              </w:rPr>
              <w:t>Начальник гарнизона пожарной охраны Газимуро-Заводского района.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CB" w:rsidRPr="00F76437" w:rsidRDefault="00E927CB" w:rsidP="000341E1">
            <w:pPr>
              <w:pStyle w:val="a3"/>
              <w:jc w:val="center"/>
              <w:rPr>
                <w:sz w:val="28"/>
                <w:szCs w:val="28"/>
              </w:rPr>
            </w:pPr>
            <w:r w:rsidRPr="00F76437">
              <w:rPr>
                <w:sz w:val="28"/>
                <w:szCs w:val="28"/>
              </w:rPr>
              <w:t>83024721453</w:t>
            </w:r>
          </w:p>
        </w:tc>
      </w:tr>
      <w:tr w:rsidR="00E927CB" w:rsidRPr="00F76437" w:rsidTr="000341E1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CB" w:rsidRPr="00F76437" w:rsidRDefault="00E927CB" w:rsidP="000341E1">
            <w:pPr>
              <w:pStyle w:val="a3"/>
              <w:jc w:val="left"/>
              <w:rPr>
                <w:sz w:val="28"/>
                <w:szCs w:val="28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CB" w:rsidRPr="00F76437" w:rsidRDefault="00E927CB" w:rsidP="000341E1">
            <w:pPr>
              <w:pStyle w:val="a3"/>
              <w:jc w:val="left"/>
              <w:rPr>
                <w:sz w:val="28"/>
                <w:szCs w:val="28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CB" w:rsidRPr="00F76437" w:rsidRDefault="00E927CB" w:rsidP="000341E1">
            <w:pPr>
              <w:pStyle w:val="a3"/>
              <w:jc w:val="left"/>
              <w:rPr>
                <w:sz w:val="28"/>
                <w:szCs w:val="28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CB" w:rsidRPr="00F76437" w:rsidRDefault="00E927CB" w:rsidP="000341E1">
            <w:pPr>
              <w:pStyle w:val="a3"/>
              <w:jc w:val="left"/>
              <w:rPr>
                <w:sz w:val="28"/>
                <w:szCs w:val="28"/>
              </w:rPr>
            </w:pPr>
          </w:p>
        </w:tc>
      </w:tr>
    </w:tbl>
    <w:p w:rsidR="00E927CB" w:rsidRPr="00F76437" w:rsidRDefault="00E927CB" w:rsidP="00E927CB">
      <w:pPr>
        <w:rPr>
          <w:sz w:val="28"/>
          <w:szCs w:val="28"/>
        </w:rPr>
      </w:pPr>
    </w:p>
    <w:p w:rsidR="00E927CB" w:rsidRPr="00F76437" w:rsidRDefault="00E927CB" w:rsidP="00E927CB">
      <w:pPr>
        <w:pStyle w:val="1"/>
        <w:rPr>
          <w:sz w:val="28"/>
          <w:szCs w:val="28"/>
        </w:rPr>
      </w:pPr>
      <w:bookmarkStart w:id="4" w:name="sub_17005"/>
      <w:r w:rsidRPr="00F76437">
        <w:rPr>
          <w:sz w:val="28"/>
          <w:szCs w:val="28"/>
        </w:rPr>
        <w:t>V. Сведения о выполнении требований пожарной безопасности</w:t>
      </w:r>
    </w:p>
    <w:bookmarkEnd w:id="4"/>
    <w:p w:rsidR="00E927CB" w:rsidRPr="00F76437" w:rsidRDefault="00E927CB" w:rsidP="00E927CB">
      <w:pPr>
        <w:rPr>
          <w:sz w:val="28"/>
          <w:szCs w:val="2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0"/>
        <w:gridCol w:w="6390"/>
        <w:gridCol w:w="2835"/>
      </w:tblGrid>
      <w:tr w:rsidR="00E927CB" w:rsidRPr="00F76437" w:rsidTr="000341E1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CB" w:rsidRPr="00F76437" w:rsidRDefault="00E927CB" w:rsidP="000341E1">
            <w:pPr>
              <w:pStyle w:val="a3"/>
              <w:jc w:val="left"/>
              <w:rPr>
                <w:sz w:val="28"/>
                <w:szCs w:val="28"/>
              </w:rPr>
            </w:pP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7CB" w:rsidRPr="00F76437" w:rsidRDefault="00E927CB" w:rsidP="000341E1">
            <w:pPr>
              <w:pStyle w:val="a4"/>
              <w:rPr>
                <w:sz w:val="28"/>
                <w:szCs w:val="28"/>
              </w:rPr>
            </w:pPr>
            <w:r w:rsidRPr="00F76437">
              <w:rPr>
                <w:sz w:val="28"/>
                <w:szCs w:val="28"/>
              </w:rPr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7CB" w:rsidRPr="00F76437" w:rsidRDefault="00E927CB" w:rsidP="000341E1">
            <w:pPr>
              <w:pStyle w:val="a4"/>
              <w:rPr>
                <w:sz w:val="28"/>
                <w:szCs w:val="28"/>
              </w:rPr>
            </w:pPr>
            <w:r w:rsidRPr="00F76437">
              <w:rPr>
                <w:sz w:val="28"/>
                <w:szCs w:val="28"/>
              </w:rPr>
              <w:t>Информация о выполнении</w:t>
            </w:r>
          </w:p>
        </w:tc>
      </w:tr>
      <w:tr w:rsidR="00E927CB" w:rsidRPr="00F76437" w:rsidTr="000341E1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7CB" w:rsidRPr="00F76437" w:rsidRDefault="00E927CB" w:rsidP="000341E1">
            <w:pPr>
              <w:pStyle w:val="a4"/>
              <w:rPr>
                <w:sz w:val="28"/>
                <w:szCs w:val="28"/>
              </w:rPr>
            </w:pPr>
            <w:r w:rsidRPr="00F76437">
              <w:rPr>
                <w:sz w:val="28"/>
                <w:szCs w:val="28"/>
              </w:rPr>
              <w:t>1.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7CB" w:rsidRPr="00F76437" w:rsidRDefault="00E927CB" w:rsidP="000341E1">
            <w:pPr>
              <w:pStyle w:val="a3"/>
              <w:jc w:val="left"/>
              <w:rPr>
                <w:sz w:val="28"/>
                <w:szCs w:val="28"/>
              </w:rPr>
            </w:pPr>
            <w:r w:rsidRPr="00F76437">
              <w:rPr>
                <w:sz w:val="28"/>
                <w:szCs w:val="28"/>
              </w:rPr>
              <w:t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 всей протяженности границы населенного пункта с лесным участком (участками)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CB" w:rsidRPr="00F76437" w:rsidRDefault="00E927CB" w:rsidP="000341E1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Противопожарная минерализованная полоса по всей протяженности границы населенного пункта шириной 5 </w:t>
            </w:r>
            <w:r>
              <w:rPr>
                <w:sz w:val="28"/>
                <w:szCs w:val="28"/>
              </w:rPr>
              <w:lastRenderedPageBreak/>
              <w:t>метров длинной 3 км -обновлена, осенью 2020 года.</w:t>
            </w:r>
          </w:p>
        </w:tc>
      </w:tr>
      <w:tr w:rsidR="00E927CB" w:rsidRPr="00F76437" w:rsidTr="000341E1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7CB" w:rsidRPr="00F76437" w:rsidRDefault="00E927CB" w:rsidP="000341E1">
            <w:pPr>
              <w:pStyle w:val="a4"/>
              <w:rPr>
                <w:sz w:val="28"/>
                <w:szCs w:val="28"/>
              </w:rPr>
            </w:pPr>
            <w:r w:rsidRPr="00F76437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7CB" w:rsidRPr="00F76437" w:rsidRDefault="00E927CB" w:rsidP="000341E1">
            <w:pPr>
              <w:pStyle w:val="a3"/>
              <w:jc w:val="left"/>
              <w:rPr>
                <w:sz w:val="28"/>
                <w:szCs w:val="28"/>
              </w:rPr>
            </w:pPr>
            <w:r w:rsidRPr="00F76437">
              <w:rPr>
                <w:sz w:val="28"/>
                <w:szCs w:val="28"/>
              </w:rPr>
              <w:t xml:space="preserve">Организация и проведение своевременной очистки территории населенного пункта, в </w:t>
            </w:r>
            <w:r w:rsidRPr="000B49B7">
              <w:rPr>
                <w:sz w:val="28"/>
                <w:szCs w:val="28"/>
              </w:rPr>
              <w:t>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CB" w:rsidRPr="006278AD" w:rsidRDefault="00E927CB" w:rsidP="000341E1">
            <w:pPr>
              <w:pStyle w:val="a3"/>
              <w:jc w:val="left"/>
              <w:rPr>
                <w:sz w:val="28"/>
                <w:szCs w:val="28"/>
              </w:rPr>
            </w:pPr>
            <w:r w:rsidRPr="006278AD">
              <w:rPr>
                <w:bCs/>
                <w:sz w:val="28"/>
                <w:szCs w:val="28"/>
              </w:rPr>
              <w:t>В летний период производится выкос травы перед домами, производится разборка ветхих и заброшенных строений. Обновляются  минерализованные полосы, перед началом пожароопасного периода проводятся инструктажи с населением</w:t>
            </w:r>
          </w:p>
        </w:tc>
      </w:tr>
      <w:tr w:rsidR="00E927CB" w:rsidRPr="00F76437" w:rsidTr="000341E1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7CB" w:rsidRPr="00F76437" w:rsidRDefault="00E927CB" w:rsidP="000341E1">
            <w:pPr>
              <w:pStyle w:val="a4"/>
              <w:rPr>
                <w:sz w:val="28"/>
                <w:szCs w:val="28"/>
              </w:rPr>
            </w:pPr>
            <w:r w:rsidRPr="00F76437">
              <w:rPr>
                <w:sz w:val="28"/>
                <w:szCs w:val="28"/>
              </w:rPr>
              <w:t>3.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7CB" w:rsidRPr="00F76437" w:rsidRDefault="00E927CB" w:rsidP="000341E1">
            <w:pPr>
              <w:pStyle w:val="a3"/>
              <w:jc w:val="left"/>
              <w:rPr>
                <w:sz w:val="28"/>
                <w:szCs w:val="28"/>
              </w:rPr>
            </w:pPr>
            <w:r w:rsidRPr="00F76437">
              <w:rPr>
                <w:sz w:val="28"/>
                <w:szCs w:val="28"/>
              </w:rPr>
              <w:t>Звуковая система оповещения населения о чрезвычайной ситуации, а также телефонная связь (радиосвязь) для сообщения о пожаре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CB" w:rsidRPr="00F76437" w:rsidRDefault="00E927CB" w:rsidP="000341E1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Установлена электрическая сирена. Наличие телефонной и сотовой связи.</w:t>
            </w:r>
          </w:p>
        </w:tc>
      </w:tr>
      <w:tr w:rsidR="00E927CB" w:rsidRPr="00F76437" w:rsidTr="000341E1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7CB" w:rsidRPr="00F76437" w:rsidRDefault="00E927CB" w:rsidP="000341E1">
            <w:pPr>
              <w:pStyle w:val="a4"/>
              <w:rPr>
                <w:sz w:val="28"/>
                <w:szCs w:val="28"/>
              </w:rPr>
            </w:pPr>
            <w:r w:rsidRPr="00F76437">
              <w:rPr>
                <w:sz w:val="28"/>
                <w:szCs w:val="28"/>
              </w:rPr>
              <w:t>4.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7CB" w:rsidRPr="00F76437" w:rsidRDefault="00E927CB" w:rsidP="000341E1">
            <w:pPr>
              <w:pStyle w:val="a3"/>
              <w:jc w:val="left"/>
              <w:rPr>
                <w:sz w:val="28"/>
                <w:szCs w:val="28"/>
              </w:rPr>
            </w:pPr>
            <w:r w:rsidRPr="00F76437">
              <w:rPr>
                <w:sz w:val="28"/>
                <w:szCs w:val="28"/>
              </w:rPr>
              <w:t xml:space="preserve">Источники наружного противопожарного водоснабжения (пожарные гидранты, искусственные пожарные водоемы, реки, </w:t>
            </w:r>
            <w:r>
              <w:rPr>
                <w:sz w:val="28"/>
                <w:szCs w:val="28"/>
              </w:rPr>
              <w:t xml:space="preserve">озера, пруды, бассейны, гидранты </w:t>
            </w:r>
            <w:r w:rsidRPr="00F76437">
              <w:rPr>
                <w:sz w:val="28"/>
                <w:szCs w:val="28"/>
              </w:rPr>
              <w:t xml:space="preserve"> и др.)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CB" w:rsidRPr="000B49B7" w:rsidRDefault="00E927CB" w:rsidP="000341E1">
            <w:pPr>
              <w:pStyle w:val="a3"/>
              <w:rPr>
                <w:sz w:val="28"/>
                <w:szCs w:val="28"/>
              </w:rPr>
            </w:pPr>
            <w:r w:rsidRPr="000B49B7">
              <w:rPr>
                <w:bCs/>
                <w:sz w:val="28"/>
                <w:szCs w:val="28"/>
              </w:rPr>
              <w:t>Источники наружного противопожарного водоснабжения устанавливаются у каждого жилого строения  ( бочки с водой). Восстанавливаются и содержатся в исправном состоянии источники противопожарного водоснабжения, в зимнее время расчищаются дороги, подъезды к источникам водоснабжения.</w:t>
            </w:r>
          </w:p>
          <w:p w:rsidR="00E927CB" w:rsidRPr="00F76437" w:rsidRDefault="00E927CB" w:rsidP="000341E1">
            <w:pPr>
              <w:pStyle w:val="a3"/>
              <w:rPr>
                <w:sz w:val="28"/>
                <w:szCs w:val="28"/>
              </w:rPr>
            </w:pPr>
          </w:p>
        </w:tc>
      </w:tr>
      <w:tr w:rsidR="00E927CB" w:rsidRPr="00F76437" w:rsidTr="000341E1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CB" w:rsidRPr="00F76437" w:rsidRDefault="00E927CB" w:rsidP="000341E1">
            <w:pPr>
              <w:pStyle w:val="a3"/>
              <w:jc w:val="left"/>
              <w:rPr>
                <w:sz w:val="28"/>
                <w:szCs w:val="28"/>
              </w:rPr>
            </w:pP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7CB" w:rsidRPr="00F76437" w:rsidRDefault="00E927CB" w:rsidP="000341E1">
            <w:pPr>
              <w:pStyle w:val="a3"/>
              <w:jc w:val="left"/>
              <w:rPr>
                <w:sz w:val="28"/>
                <w:szCs w:val="28"/>
              </w:rPr>
            </w:pPr>
            <w:r w:rsidRPr="00F76437">
              <w:rPr>
                <w:sz w:val="28"/>
                <w:szCs w:val="28"/>
              </w:rPr>
              <w:t xml:space="preserve">в любое время года, а также достаточность предусмотренного для целей пожаротушения </w:t>
            </w:r>
            <w:r w:rsidRPr="00F76437">
              <w:rPr>
                <w:sz w:val="28"/>
                <w:szCs w:val="28"/>
              </w:rPr>
              <w:lastRenderedPageBreak/>
              <w:t>запаса воды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CB" w:rsidRPr="00F76437" w:rsidRDefault="00E927CB" w:rsidP="000341E1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Имеется водозаборная </w:t>
            </w:r>
            <w:r>
              <w:rPr>
                <w:sz w:val="28"/>
                <w:szCs w:val="28"/>
              </w:rPr>
              <w:lastRenderedPageBreak/>
              <w:t xml:space="preserve">скважина с возможностью её использования круглогодично по улице </w:t>
            </w:r>
            <w:proofErr w:type="spellStart"/>
            <w:r>
              <w:rPr>
                <w:sz w:val="28"/>
                <w:szCs w:val="28"/>
              </w:rPr>
              <w:t>Оллисеевича</w:t>
            </w:r>
            <w:proofErr w:type="spellEnd"/>
            <w:r>
              <w:rPr>
                <w:sz w:val="28"/>
                <w:szCs w:val="28"/>
              </w:rPr>
              <w:t xml:space="preserve"> 2 с наличием грунтовой дороги для доступности подъезда пожарной техники.  По населенному пункту проведено наружное и ночное освещение.</w:t>
            </w:r>
          </w:p>
        </w:tc>
      </w:tr>
      <w:tr w:rsidR="00E927CB" w:rsidRPr="00F76437" w:rsidTr="000341E1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7CB" w:rsidRPr="00F76437" w:rsidRDefault="00E927CB" w:rsidP="000341E1">
            <w:pPr>
              <w:pStyle w:val="a4"/>
              <w:rPr>
                <w:sz w:val="28"/>
                <w:szCs w:val="28"/>
              </w:rPr>
            </w:pPr>
            <w:r w:rsidRPr="00F76437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7CB" w:rsidRPr="00F76437" w:rsidRDefault="00E927CB" w:rsidP="000341E1">
            <w:pPr>
              <w:pStyle w:val="a3"/>
              <w:rPr>
                <w:sz w:val="28"/>
                <w:szCs w:val="28"/>
              </w:rPr>
            </w:pPr>
            <w:r w:rsidRPr="00F76437">
              <w:rPr>
                <w:sz w:val="28"/>
                <w:szCs w:val="28"/>
              </w:rPr>
              <w:t>Подъездная автомобильная дорога к населенному пункту, а также обеспеченность подъездов к зданиям и сооружениям на его территории</w:t>
            </w:r>
            <w:r>
              <w:rPr>
                <w:sz w:val="28"/>
                <w:szCs w:val="28"/>
              </w:rPr>
              <w:t>.</w:t>
            </w:r>
            <w:r w:rsidRPr="00F7643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CB" w:rsidRPr="000B49B7" w:rsidRDefault="00E927CB" w:rsidP="000341E1">
            <w:pPr>
              <w:pStyle w:val="a3"/>
              <w:rPr>
                <w:sz w:val="28"/>
                <w:szCs w:val="28"/>
              </w:rPr>
            </w:pPr>
            <w:r w:rsidRPr="000B49B7">
              <w:rPr>
                <w:iCs/>
                <w:sz w:val="28"/>
                <w:szCs w:val="28"/>
              </w:rPr>
              <w:t xml:space="preserve">Автотранспортная сеть территории села с доступностью подъезда к зданиям и сооружениям на территории </w:t>
            </w:r>
            <w:proofErr w:type="spellStart"/>
            <w:r w:rsidRPr="000B49B7">
              <w:rPr>
                <w:iCs/>
                <w:sz w:val="28"/>
                <w:szCs w:val="28"/>
              </w:rPr>
              <w:t>с.Ямкун</w:t>
            </w:r>
            <w:proofErr w:type="spellEnd"/>
            <w:r w:rsidRPr="000B49B7">
              <w:rPr>
                <w:iCs/>
                <w:sz w:val="28"/>
                <w:szCs w:val="28"/>
              </w:rPr>
              <w:t xml:space="preserve"> состоит из дорог с грунтовым покрытием просёлочных дорог круглогодично</w:t>
            </w:r>
            <w:r>
              <w:rPr>
                <w:iCs/>
                <w:sz w:val="28"/>
                <w:szCs w:val="28"/>
              </w:rPr>
              <w:t xml:space="preserve">го       использования для всех видов </w:t>
            </w:r>
            <w:r w:rsidRPr="000B49B7">
              <w:rPr>
                <w:iCs/>
                <w:sz w:val="28"/>
                <w:szCs w:val="28"/>
              </w:rPr>
              <w:t xml:space="preserve">транспорта. Протяженность дорог – 1,3км. </w:t>
            </w:r>
          </w:p>
          <w:p w:rsidR="00E927CB" w:rsidRPr="00F76437" w:rsidRDefault="00E927CB" w:rsidP="000341E1">
            <w:pPr>
              <w:pStyle w:val="a3"/>
              <w:jc w:val="left"/>
              <w:rPr>
                <w:sz w:val="28"/>
                <w:szCs w:val="28"/>
              </w:rPr>
            </w:pPr>
          </w:p>
        </w:tc>
      </w:tr>
      <w:tr w:rsidR="00E927CB" w:rsidRPr="00F76437" w:rsidTr="000341E1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7CB" w:rsidRPr="00F76437" w:rsidRDefault="00E927CB" w:rsidP="000341E1">
            <w:pPr>
              <w:pStyle w:val="a4"/>
              <w:rPr>
                <w:sz w:val="28"/>
                <w:szCs w:val="28"/>
              </w:rPr>
            </w:pPr>
            <w:r w:rsidRPr="00F76437">
              <w:rPr>
                <w:sz w:val="28"/>
                <w:szCs w:val="28"/>
              </w:rPr>
              <w:t>6.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7CB" w:rsidRPr="00F76437" w:rsidRDefault="00E927CB" w:rsidP="000341E1">
            <w:pPr>
              <w:pStyle w:val="a3"/>
              <w:jc w:val="left"/>
              <w:rPr>
                <w:sz w:val="28"/>
                <w:szCs w:val="28"/>
              </w:rPr>
            </w:pPr>
            <w:r w:rsidRPr="00F76437">
              <w:rPr>
                <w:sz w:val="28"/>
                <w:szCs w:val="28"/>
              </w:rPr>
              <w:t>Муниципальный правовой акт, регламентирующий порядок подготовки населенного пункта к пожароопасному сезону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CB" w:rsidRPr="00F76437" w:rsidRDefault="00E927CB" w:rsidP="000341E1">
            <w:pPr>
              <w:pStyle w:val="a3"/>
              <w:jc w:val="left"/>
              <w:rPr>
                <w:sz w:val="28"/>
                <w:szCs w:val="28"/>
              </w:rPr>
            </w:pPr>
            <w:r w:rsidRPr="00F76437">
              <w:rPr>
                <w:sz w:val="28"/>
                <w:szCs w:val="28"/>
              </w:rPr>
              <w:t xml:space="preserve">Постановление </w:t>
            </w:r>
          </w:p>
          <w:p w:rsidR="00E927CB" w:rsidRPr="00F76437" w:rsidRDefault="00E927CB" w:rsidP="000341E1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25  от 05.03.2021</w:t>
            </w:r>
            <w:r w:rsidRPr="00F76437">
              <w:rPr>
                <w:sz w:val="28"/>
                <w:szCs w:val="28"/>
              </w:rPr>
              <w:t xml:space="preserve"> года</w:t>
            </w:r>
          </w:p>
        </w:tc>
      </w:tr>
      <w:tr w:rsidR="00E927CB" w:rsidRPr="00F76437" w:rsidTr="000341E1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7CB" w:rsidRPr="00F76437" w:rsidRDefault="00E927CB" w:rsidP="000341E1">
            <w:pPr>
              <w:pStyle w:val="a4"/>
              <w:rPr>
                <w:sz w:val="28"/>
                <w:szCs w:val="28"/>
              </w:rPr>
            </w:pPr>
            <w:r w:rsidRPr="00F76437">
              <w:rPr>
                <w:sz w:val="28"/>
                <w:szCs w:val="28"/>
              </w:rPr>
              <w:t>7.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7CB" w:rsidRPr="00F76437" w:rsidRDefault="00E927CB" w:rsidP="000341E1">
            <w:pPr>
              <w:pStyle w:val="a3"/>
              <w:jc w:val="left"/>
              <w:rPr>
                <w:sz w:val="28"/>
                <w:szCs w:val="28"/>
              </w:rPr>
            </w:pPr>
            <w:r w:rsidRPr="00F76437">
              <w:rPr>
                <w:sz w:val="28"/>
                <w:szCs w:val="28"/>
              </w:rPr>
              <w:t>Первичные средства пожаротушения для привлекаемых к тушению лесных пожаров добровольных пожарных дружин (команд)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CB" w:rsidRPr="00F76437" w:rsidRDefault="00E927CB" w:rsidP="000341E1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РЛО -5 </w:t>
            </w:r>
            <w:proofErr w:type="spellStart"/>
            <w:r>
              <w:rPr>
                <w:sz w:val="28"/>
                <w:szCs w:val="28"/>
              </w:rPr>
              <w:t>шт</w:t>
            </w:r>
            <w:proofErr w:type="spellEnd"/>
            <w:r>
              <w:rPr>
                <w:sz w:val="28"/>
                <w:szCs w:val="28"/>
              </w:rPr>
              <w:t>, метлы</w:t>
            </w:r>
            <w:r w:rsidRPr="00F76437">
              <w:rPr>
                <w:sz w:val="28"/>
                <w:szCs w:val="28"/>
              </w:rPr>
              <w:t>, топоры, лопаты</w:t>
            </w:r>
            <w:r>
              <w:rPr>
                <w:sz w:val="28"/>
                <w:szCs w:val="28"/>
              </w:rPr>
              <w:t>, багры, АРС-14-1 ед.</w:t>
            </w:r>
          </w:p>
        </w:tc>
      </w:tr>
      <w:tr w:rsidR="00E927CB" w:rsidRPr="00F76437" w:rsidTr="000341E1">
        <w:trPr>
          <w:trHeight w:val="4709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7CB" w:rsidRPr="00F76437" w:rsidRDefault="00E927CB" w:rsidP="000341E1">
            <w:pPr>
              <w:pStyle w:val="a4"/>
              <w:rPr>
                <w:sz w:val="28"/>
                <w:szCs w:val="28"/>
              </w:rPr>
            </w:pPr>
            <w:r w:rsidRPr="00F76437"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7CB" w:rsidRPr="00F76437" w:rsidRDefault="00E927CB" w:rsidP="000341E1">
            <w:pPr>
              <w:pStyle w:val="a3"/>
              <w:jc w:val="left"/>
              <w:rPr>
                <w:sz w:val="28"/>
                <w:szCs w:val="28"/>
              </w:rPr>
            </w:pPr>
            <w:r w:rsidRPr="00F76437">
              <w:rPr>
                <w:sz w:val="28"/>
                <w:szCs w:val="28"/>
              </w:rPr>
              <w:t>Наличие мероприятий по обеспечению пожарной безопасности в планах (программах) развития территорий населенного пункта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CB" w:rsidRDefault="00E927CB" w:rsidP="000341E1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обеспечению пожарной безопасности не разработаны в годовом  плане  и перечне мероприятий социально-экономического развития сельского поселения «Газимуро-Заводское» на 20201год.</w:t>
            </w:r>
          </w:p>
          <w:p w:rsidR="00E927CB" w:rsidRPr="00F76437" w:rsidRDefault="00E927CB" w:rsidP="000341E1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Муниципальной программе  «Обеспечение пожарной безопасности на территории сельского поселения «Газимуро-Заводское на 2021 год и на плановый период 2022 и 2023 годы».</w:t>
            </w:r>
          </w:p>
        </w:tc>
      </w:tr>
    </w:tbl>
    <w:p w:rsidR="00E927CB" w:rsidRDefault="00E927CB" w:rsidP="00E927CB"/>
    <w:p w:rsidR="00E927CB" w:rsidRDefault="00E927CB" w:rsidP="00E927CB"/>
    <w:p w:rsidR="00E927CB" w:rsidRDefault="00E927CB" w:rsidP="00E927CB">
      <w:r>
        <w:t xml:space="preserve">                                 </w:t>
      </w:r>
    </w:p>
    <w:p w:rsidR="00E927CB" w:rsidRDefault="00E927CB" w:rsidP="00E927CB"/>
    <w:p w:rsidR="00E927CB" w:rsidRDefault="00E927CB" w:rsidP="00E927CB"/>
    <w:p w:rsidR="00E927CB" w:rsidRDefault="00E927CB" w:rsidP="00E927CB"/>
    <w:p w:rsidR="00E927CB" w:rsidRPr="00EE17BF" w:rsidRDefault="00E927CB" w:rsidP="00E927CB">
      <w:pPr>
        <w:rPr>
          <w:rFonts w:ascii="Times New Roman" w:hAnsi="Times New Roman" w:cs="Times New Roman"/>
          <w:sz w:val="28"/>
          <w:szCs w:val="28"/>
        </w:rPr>
      </w:pPr>
    </w:p>
    <w:p w:rsidR="00E927CB" w:rsidRDefault="00E927CB" w:rsidP="00E927CB"/>
    <w:p w:rsidR="00436EB6" w:rsidRDefault="00436EB6"/>
    <w:sectPr w:rsidR="00436EB6" w:rsidSect="007C7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E1E94"/>
    <w:multiLevelType w:val="hybridMultilevel"/>
    <w:tmpl w:val="C098052A"/>
    <w:lvl w:ilvl="0" w:tplc="F45059D6">
      <w:start w:val="1"/>
      <w:numFmt w:val="decimal"/>
      <w:lvlText w:val="%1."/>
      <w:lvlJc w:val="left"/>
      <w:pPr>
        <w:ind w:left="2081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"/>
  <w:proofState w:spelling="clean"/>
  <w:defaultTabStop w:val="708"/>
  <w:characterSpacingControl w:val="doNotCompress"/>
  <w:compat/>
  <w:rsids>
    <w:rsidRoot w:val="00E927CB"/>
    <w:rsid w:val="00436EB6"/>
    <w:rsid w:val="004A08DB"/>
    <w:rsid w:val="00824A4F"/>
    <w:rsid w:val="00D53C4E"/>
    <w:rsid w:val="00E927CB"/>
    <w:rsid w:val="00E93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7C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927CB"/>
    <w:pPr>
      <w:widowControl w:val="0"/>
      <w:autoSpaceDE w:val="0"/>
      <w:autoSpaceDN w:val="0"/>
      <w:adjustRightInd w:val="0"/>
      <w:spacing w:before="75"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927CB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E927C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EM">
    <w:name w:val="Нормальный (OEM)"/>
    <w:basedOn w:val="a"/>
    <w:next w:val="a"/>
    <w:uiPriority w:val="99"/>
    <w:rsid w:val="00E927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a4">
    <w:name w:val="Центрированный (таблица)"/>
    <w:basedOn w:val="a3"/>
    <w:next w:val="a"/>
    <w:uiPriority w:val="99"/>
    <w:rsid w:val="00E927CB"/>
    <w:pPr>
      <w:jc w:val="center"/>
    </w:pPr>
  </w:style>
  <w:style w:type="paragraph" w:customStyle="1" w:styleId="ConsPlusNormal">
    <w:name w:val="ConsPlusNormal"/>
    <w:link w:val="ConsPlusNormal0"/>
    <w:rsid w:val="00E927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E927CB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A08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848</Words>
  <Characters>4836</Characters>
  <Application>Microsoft Office Word</Application>
  <DocSecurity>0</DocSecurity>
  <Lines>40</Lines>
  <Paragraphs>11</Paragraphs>
  <ScaleCrop>false</ScaleCrop>
  <Company>HP</Company>
  <LinksUpToDate>false</LinksUpToDate>
  <CharactersWithSpaces>5673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Nika Nika</cp:lastModifiedBy>
  <cp:revision>2</cp:revision>
  <cp:lastPrinted>2021-03-11T02:48:00Z</cp:lastPrinted>
  <dcterms:created xsi:type="dcterms:W3CDTF">2021-04-27T20:17:00Z</dcterms:created>
  <dcterms:modified xsi:type="dcterms:W3CDTF">2021-04-27T20:17:00Z</dcterms:modified>
</cp:coreProperties>
</file>